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92" w:rsidRDefault="001B0867" w:rsidP="001B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6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физике 8-9 классы.</w:t>
      </w:r>
    </w:p>
    <w:p w:rsidR="001B0867" w:rsidRDefault="001B0867" w:rsidP="001B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B0867" w:rsidRDefault="001B0867" w:rsidP="001B08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1B0867" w:rsidRDefault="001B0867" w:rsidP="001B08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на основе федерального компонента государственного общеобразовательного стандартов, примерных программ среднего общего образования по физике и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0867" w:rsidRDefault="001B0867" w:rsidP="001B08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Физика 8: 13-е издание/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2010 г.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Физика 9: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 г.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Сборник задач по физике 8-9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 г. 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физики в 8 и 9 классах.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работы по физике 8-9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1991 г.</w:t>
      </w:r>
    </w:p>
    <w:p w:rsidR="001B0867" w:rsidRDefault="001B0867" w:rsidP="001B08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О.Ф., Орлов В.А. Физика тесты 7-9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2000г.</w:t>
      </w:r>
    </w:p>
    <w:p w:rsidR="001B0867" w:rsidRDefault="001B0867" w:rsidP="001B08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867">
        <w:rPr>
          <w:rFonts w:ascii="Times New Roman" w:hAnsi="Times New Roman" w:cs="Times New Roman"/>
          <w:b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1B0867" w:rsidRPr="002852C9" w:rsidRDefault="001B0867" w:rsidP="001B08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</w:t>
      </w:r>
      <w:r w:rsidR="002852C9">
        <w:rPr>
          <w:rFonts w:ascii="Times New Roman" w:hAnsi="Times New Roman" w:cs="Times New Roman"/>
          <w:sz w:val="24"/>
          <w:szCs w:val="24"/>
        </w:rPr>
        <w:t xml:space="preserve">; методах </w:t>
      </w:r>
      <w:r w:rsidR="002852C9" w:rsidRPr="002852C9">
        <w:rPr>
          <w:rFonts w:ascii="Times New Roman" w:hAnsi="Times New Roman" w:cs="Times New Roman"/>
          <w:sz w:val="24"/>
          <w:szCs w:val="24"/>
        </w:rPr>
        <w:t>научного познания природы;</w:t>
      </w:r>
    </w:p>
    <w:p w:rsidR="002852C9" w:rsidRPr="002852C9" w:rsidRDefault="002852C9" w:rsidP="001B08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2C9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для решения физических задач.</w:t>
      </w:r>
    </w:p>
    <w:p w:rsidR="002852C9" w:rsidRPr="002852C9" w:rsidRDefault="002852C9" w:rsidP="001B08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выполнений экспериментальных исследований;</w:t>
      </w:r>
    </w:p>
    <w:p w:rsidR="002852C9" w:rsidRPr="00C52535" w:rsidRDefault="002852C9" w:rsidP="001B08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убежденности возможности познания природы, необходимости разумного использования достижений науки для дальнейшего развития человеческого общества, уважения к творцам науки и техники, отношение к физике как элементу общечеловеческой культуры, формирование у школьников общеучебных умений и навыков и ключевых компетенций.</w:t>
      </w:r>
    </w:p>
    <w:p w:rsidR="00C52535" w:rsidRDefault="00C52535" w:rsidP="00C5253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базисном плане</w:t>
      </w:r>
    </w:p>
    <w:p w:rsidR="00C52535" w:rsidRDefault="00C52535" w:rsidP="00C5253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Федеральном базисном плане на изучении физики в 9 классе отводится 70 часов, в 8 классе 70 часов.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учебного плана </w:t>
      </w:r>
      <w:r w:rsidR="00FB7D3D">
        <w:rPr>
          <w:rFonts w:ascii="Times New Roman" w:hAnsi="Times New Roman" w:cs="Times New Roman"/>
          <w:sz w:val="24"/>
          <w:szCs w:val="24"/>
        </w:rPr>
        <w:t xml:space="preserve">МБОУ Тюнинская СОШ им. Н.И. Рыленкова </w:t>
      </w:r>
      <w:r>
        <w:rPr>
          <w:rFonts w:ascii="Times New Roman" w:hAnsi="Times New Roman" w:cs="Times New Roman"/>
          <w:sz w:val="24"/>
          <w:szCs w:val="24"/>
        </w:rPr>
        <w:t>и годового календарного графика и там и тут отводится 68 часов: из них в 9 классе на контрольные работы 6 часов, на лабораторные работы 6 часов, в 8 классе на контрольные работы 7 часов, на лабораторные 11 часов.</w:t>
      </w:r>
      <w:proofErr w:type="gramEnd"/>
    </w:p>
    <w:p w:rsidR="008051FB" w:rsidRDefault="008051FB" w:rsidP="00C5253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1FB" w:rsidRPr="008051FB" w:rsidRDefault="008051FB" w:rsidP="00805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FB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8051FB" w:rsidRPr="008051FB" w:rsidRDefault="008051FB" w:rsidP="008051FB">
      <w:pPr>
        <w:rPr>
          <w:rFonts w:ascii="Times New Roman" w:hAnsi="Times New Roman" w:cs="Times New Roman"/>
          <w:sz w:val="24"/>
          <w:szCs w:val="24"/>
        </w:rPr>
      </w:pPr>
      <w:r w:rsidRPr="008051FB">
        <w:rPr>
          <w:rFonts w:ascii="Times New Roman" w:hAnsi="Times New Roman" w:cs="Times New Roman"/>
          <w:sz w:val="24"/>
          <w:szCs w:val="24"/>
        </w:rPr>
        <w:t xml:space="preserve"> Рабочая программа включает разделы: пояснительную записку; </w:t>
      </w:r>
      <w:proofErr w:type="spellStart"/>
      <w:r w:rsidRPr="008051F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051F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051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51FB">
        <w:rPr>
          <w:rFonts w:ascii="Times New Roman" w:hAnsi="Times New Roman" w:cs="Times New Roman"/>
          <w:sz w:val="24"/>
          <w:szCs w:val="24"/>
        </w:rPr>
        <w:t xml:space="preserve"> тематический план; требования к уровню подготовки учащихся; содержание тем учебного курса; календарно- тематическое планирование; </w:t>
      </w:r>
      <w:proofErr w:type="spellStart"/>
      <w:r w:rsidRPr="008051F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051FB">
        <w:rPr>
          <w:rFonts w:ascii="Times New Roman" w:hAnsi="Times New Roman" w:cs="Times New Roman"/>
          <w:sz w:val="24"/>
          <w:szCs w:val="24"/>
        </w:rPr>
        <w:t>- методическое обеспечение.</w:t>
      </w:r>
    </w:p>
    <w:p w:rsidR="008051FB" w:rsidRDefault="008051FB" w:rsidP="00C5253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2535" w:rsidRDefault="00C52535" w:rsidP="00C525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должен знать/понимать:</w:t>
      </w:r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 понятий: вещество, физический закон, физическое явление, электрическое поле, магнитное поле, волна, атом, атомное ядро;</w:t>
      </w:r>
      <w:proofErr w:type="gramEnd"/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физических величин: путь, скорость, ускорение, масса, давление, импульс, работа, мощность, коэффициент полезного действия, влажность воздуха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физических законов: Ньютона, всемирного тяготения, сохранение импульса и энергии, сохранение электрического заряда, Ома для участка цепи,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C52535" w:rsidRDefault="00C52535" w:rsidP="00C525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53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описывать и объяснять физические явления: равномерное движение, равноускоренное движение, передачу давлениями жидкостями и газами, испарение, конденсация, кипение, плавление, электризация, отражение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преломление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дисперсию света;</w:t>
      </w:r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физические приборы для измерения величин: времени, массы, давления, температуры, влажности, силы тока, напряжение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2535" w:rsidRDefault="00C52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измере</w:t>
      </w:r>
      <w:r w:rsidR="002C5535">
        <w:rPr>
          <w:rFonts w:ascii="Times New Roman" w:hAnsi="Times New Roman" w:cs="Times New Roman"/>
          <w:sz w:val="24"/>
          <w:szCs w:val="24"/>
        </w:rPr>
        <w:t>ний с помощью таблиц, графиков;</w:t>
      </w:r>
    </w:p>
    <w:p w:rsidR="002C5535" w:rsidRDefault="002C5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СИ;</w:t>
      </w:r>
    </w:p>
    <w:p w:rsidR="002C5535" w:rsidRDefault="002C5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знаний;</w:t>
      </w:r>
    </w:p>
    <w:p w:rsidR="002C5535" w:rsidRDefault="002C5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применение изученных законов;</w:t>
      </w:r>
    </w:p>
    <w:p w:rsidR="002C5535" w:rsidRDefault="002C5535" w:rsidP="00C525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самостоятельные поиск информации физического содержания в компьютерных базах, ресурсах интернета.</w:t>
      </w:r>
    </w:p>
    <w:p w:rsidR="002C5535" w:rsidRDefault="002C5535" w:rsidP="002C553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</w:t>
      </w:r>
    </w:p>
    <w:p w:rsidR="002C5535" w:rsidRDefault="002C5535" w:rsidP="002C5535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C553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безопасности в процессе использования транспортных средств, электробытовых приборов, электронной техники;</w:t>
      </w:r>
    </w:p>
    <w:p w:rsidR="002C5535" w:rsidRDefault="002C5535" w:rsidP="002C5535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2C5535" w:rsidRDefault="002C5535" w:rsidP="002C5535">
      <w:pPr>
        <w:pStyle w:val="a3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безопасности радиационного фона.</w:t>
      </w:r>
    </w:p>
    <w:p w:rsidR="002C5535" w:rsidRDefault="002C5535" w:rsidP="002C5535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C5535" w:rsidRPr="00FB7D3D" w:rsidRDefault="002C5535" w:rsidP="002C5535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7D3D">
        <w:rPr>
          <w:rFonts w:ascii="Times New Roman" w:hAnsi="Times New Roman" w:cs="Times New Roman"/>
          <w:sz w:val="24"/>
          <w:szCs w:val="24"/>
        </w:rPr>
        <w:t xml:space="preserve">Составил: </w:t>
      </w:r>
      <w:r w:rsidR="00FB7D3D" w:rsidRPr="00FB7D3D">
        <w:rPr>
          <w:rFonts w:ascii="Times New Roman" w:hAnsi="Times New Roman" w:cs="Times New Roman"/>
          <w:sz w:val="24"/>
          <w:szCs w:val="24"/>
        </w:rPr>
        <w:t>Семиякин Геннадий Николаевич</w:t>
      </w:r>
    </w:p>
    <w:p w:rsidR="00C52535" w:rsidRPr="00C52535" w:rsidRDefault="00C52535" w:rsidP="00C525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0867" w:rsidRPr="001B0867" w:rsidRDefault="001B0867" w:rsidP="001B08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0867" w:rsidRPr="001B0867" w:rsidRDefault="001B0867" w:rsidP="001B0867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B0867" w:rsidRPr="001B0867" w:rsidRDefault="001B0867" w:rsidP="001B08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67" w:rsidRPr="001B0867" w:rsidRDefault="001B0867" w:rsidP="001B0867">
      <w:pPr>
        <w:rPr>
          <w:rFonts w:ascii="Times New Roman" w:hAnsi="Times New Roman" w:cs="Times New Roman"/>
          <w:sz w:val="24"/>
          <w:szCs w:val="24"/>
        </w:rPr>
      </w:pPr>
    </w:p>
    <w:sectPr w:rsidR="001B0867" w:rsidRPr="001B0867" w:rsidSect="001B086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2B63"/>
    <w:multiLevelType w:val="hybridMultilevel"/>
    <w:tmpl w:val="473C2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74DD6"/>
    <w:multiLevelType w:val="hybridMultilevel"/>
    <w:tmpl w:val="9736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20543"/>
    <w:multiLevelType w:val="hybridMultilevel"/>
    <w:tmpl w:val="F6DA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52901"/>
    <w:multiLevelType w:val="hybridMultilevel"/>
    <w:tmpl w:val="676C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867"/>
    <w:rsid w:val="00157492"/>
    <w:rsid w:val="001B0867"/>
    <w:rsid w:val="002852C9"/>
    <w:rsid w:val="002C5535"/>
    <w:rsid w:val="002F14D1"/>
    <w:rsid w:val="007F2122"/>
    <w:rsid w:val="008051FB"/>
    <w:rsid w:val="009A3747"/>
    <w:rsid w:val="00B020FA"/>
    <w:rsid w:val="00C52535"/>
    <w:rsid w:val="00FB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40F7-384B-4DCD-9E00-1DF0C8C1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Н.Д.</dc:creator>
  <cp:keywords/>
  <dc:description/>
  <cp:lastModifiedBy>Геннадий Николаевич Семиякин</cp:lastModifiedBy>
  <cp:revision>2</cp:revision>
  <dcterms:created xsi:type="dcterms:W3CDTF">2016-04-05T10:47:00Z</dcterms:created>
  <dcterms:modified xsi:type="dcterms:W3CDTF">2016-04-05T10:47:00Z</dcterms:modified>
</cp:coreProperties>
</file>